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95D6" w14:textId="77777777" w:rsidR="00DD420E" w:rsidRPr="00DD420E" w:rsidRDefault="00DD420E" w:rsidP="00DD420E">
      <w:pPr>
        <w:jc w:val="center"/>
        <w:rPr>
          <w:b/>
          <w:u w:val="single"/>
        </w:rPr>
      </w:pPr>
      <w:r w:rsidRPr="00DD420E">
        <w:rPr>
          <w:b/>
          <w:u w:val="single"/>
        </w:rPr>
        <w:t>Ticket Sales Commence for Legends League Cricket 2024 On Insider.in and Paytm</w:t>
      </w:r>
    </w:p>
    <w:p w14:paraId="2CD0DDC1" w14:textId="77777777" w:rsidR="00DD420E" w:rsidRPr="00DD420E" w:rsidRDefault="00DD420E" w:rsidP="00DD420E">
      <w:pPr>
        <w:rPr>
          <w:b/>
          <w:u w:val="single"/>
        </w:rPr>
      </w:pPr>
    </w:p>
    <w:p w14:paraId="63D7F2A1" w14:textId="77777777" w:rsidR="00DD420E" w:rsidRPr="00DD420E" w:rsidRDefault="00DD420E" w:rsidP="00DD420E">
      <w:pPr>
        <w:jc w:val="center"/>
        <w:rPr>
          <w:b/>
          <w:u w:val="single"/>
        </w:rPr>
      </w:pPr>
      <w:r w:rsidRPr="00DD420E">
        <w:rPr>
          <w:b/>
          <w:u w:val="single"/>
        </w:rPr>
        <w:t>Tickets now available for Jodhpur matches</w:t>
      </w:r>
    </w:p>
    <w:p w14:paraId="6E83E932" w14:textId="77777777" w:rsidR="00DD420E" w:rsidRPr="00DD420E" w:rsidRDefault="00DD420E" w:rsidP="00DD420E">
      <w:pPr>
        <w:rPr>
          <w:b/>
          <w:u w:val="single"/>
        </w:rPr>
      </w:pPr>
    </w:p>
    <w:p w14:paraId="559613C8" w14:textId="77777777" w:rsidR="00DD420E" w:rsidRPr="00DD420E" w:rsidRDefault="00DD420E" w:rsidP="00DD420E">
      <w:pPr>
        <w:rPr>
          <w:bCs/>
        </w:rPr>
      </w:pPr>
      <w:r w:rsidRPr="00DD420E">
        <w:rPr>
          <w:b/>
        </w:rPr>
        <w:t xml:space="preserve">6th September 2024, Jodhpur: </w:t>
      </w:r>
      <w:r w:rsidRPr="00DD420E">
        <w:rPr>
          <w:bCs/>
        </w:rPr>
        <w:t xml:space="preserve"> Legends League Cricket (LLC) on Thursday announced that fans can buy tickets for the highly anticipated upcoming season on Insider.in and Paytm.  LLC 2024 will be played across four cities in India from September 20 to October 16, 2024.</w:t>
      </w:r>
    </w:p>
    <w:p w14:paraId="7981B9CB" w14:textId="77777777" w:rsidR="00DD420E" w:rsidRPr="00DD420E" w:rsidRDefault="00DD420E" w:rsidP="00DD420E">
      <w:pPr>
        <w:rPr>
          <w:bCs/>
        </w:rPr>
      </w:pPr>
    </w:p>
    <w:p w14:paraId="00C18E4C" w14:textId="77777777" w:rsidR="00DD420E" w:rsidRPr="00DD420E" w:rsidRDefault="00DD420E" w:rsidP="00DD420E">
      <w:pPr>
        <w:rPr>
          <w:bCs/>
        </w:rPr>
      </w:pPr>
      <w:r w:rsidRPr="00DD420E">
        <w:rPr>
          <w:bCs/>
        </w:rPr>
        <w:t xml:space="preserve">All the action in Jodhpur will take place at Barkatullah Khan Stadium, Jodhpur and the price of the tickets start from ₹499. As fans gear up for another exhilarating cricketing spectacle, the tickets for the much-awaited season of LLC are now available on Paytm and Paytm Insider for the games in Jodhpur. </w:t>
      </w:r>
    </w:p>
    <w:p w14:paraId="1C7C9C27" w14:textId="77777777" w:rsidR="00DD420E" w:rsidRPr="00DD420E" w:rsidRDefault="00DD420E" w:rsidP="00DD420E">
      <w:pPr>
        <w:rPr>
          <w:bCs/>
        </w:rPr>
      </w:pPr>
    </w:p>
    <w:p w14:paraId="737F53E4" w14:textId="3B682FD6" w:rsidR="00DD420E" w:rsidRPr="00DD420E" w:rsidRDefault="00DD420E" w:rsidP="00DD420E">
      <w:pPr>
        <w:rPr>
          <w:bCs/>
        </w:rPr>
      </w:pPr>
      <w:r w:rsidRPr="00DD420E">
        <w:rPr>
          <w:bCs/>
        </w:rPr>
        <w:t xml:space="preserve">Raman Raheja, </w:t>
      </w:r>
      <w:r>
        <w:rPr>
          <w:bCs/>
        </w:rPr>
        <w:t>Co-Founder</w:t>
      </w:r>
      <w:r w:rsidRPr="00DD420E">
        <w:rPr>
          <w:bCs/>
        </w:rPr>
        <w:t>, Legends League Cricket said, “We are ready to entertain the fans in the upcoming season and for this, we have joined hands with Insider.in and Paytm as our Exclusive Ticketing Partner. With games scheduled in five exciting cities in India – Jodhpur, Surat, Jammu, and Srinagar, we are poised to offer an unforgettable cricketing spectacle. Get ready for the action, mark your calendars, and book your tickets on Paytm and Paytm Insider to be part of the excitement.”</w:t>
      </w:r>
    </w:p>
    <w:p w14:paraId="76C2415B" w14:textId="77777777" w:rsidR="00DD420E" w:rsidRPr="00DD420E" w:rsidRDefault="00DD420E" w:rsidP="00DD420E">
      <w:pPr>
        <w:rPr>
          <w:bCs/>
        </w:rPr>
      </w:pPr>
    </w:p>
    <w:p w14:paraId="15523B52" w14:textId="77777777" w:rsidR="00DD420E" w:rsidRPr="00DD420E" w:rsidRDefault="00DD420E" w:rsidP="00DD420E">
      <w:pPr>
        <w:rPr>
          <w:bCs/>
        </w:rPr>
      </w:pPr>
      <w:r w:rsidRPr="00DD420E">
        <w:rPr>
          <w:bCs/>
        </w:rPr>
        <w:t xml:space="preserve">This year, Legends League Cricket will be a six-team tournament and will be played across four cities. The inaugural match of LLC 2024 is scheduled to kick off on September 20 in Jodhpur, where the defending champion Manipal Tigers will take on Konark </w:t>
      </w:r>
      <w:proofErr w:type="spellStart"/>
      <w:r w:rsidRPr="00DD420E">
        <w:rPr>
          <w:bCs/>
        </w:rPr>
        <w:t>Suryas</w:t>
      </w:r>
      <w:proofErr w:type="spellEnd"/>
      <w:r w:rsidRPr="00DD420E">
        <w:rPr>
          <w:bCs/>
        </w:rPr>
        <w:t xml:space="preserve"> Odisha formerly known as Bhilwara Kings. </w:t>
      </w:r>
    </w:p>
    <w:p w14:paraId="0EBA64A0" w14:textId="77777777" w:rsidR="00DD420E" w:rsidRPr="00DD420E" w:rsidRDefault="00DD420E" w:rsidP="00DD420E">
      <w:pPr>
        <w:rPr>
          <w:bCs/>
        </w:rPr>
      </w:pPr>
    </w:p>
    <w:p w14:paraId="1FB30B92" w14:textId="77777777" w:rsidR="00DD420E" w:rsidRPr="00DD420E" w:rsidRDefault="00DD420E" w:rsidP="00DD420E">
      <w:pPr>
        <w:rPr>
          <w:bCs/>
        </w:rPr>
      </w:pPr>
      <w:r w:rsidRPr="00DD420E">
        <w:rPr>
          <w:bCs/>
        </w:rPr>
        <w:t xml:space="preserve">Overall, 25 matches will be played across in what promises to be an exciting tournament as Legends unite to define sheer class in LLC 2024. </w:t>
      </w:r>
    </w:p>
    <w:p w14:paraId="32CF916B" w14:textId="77777777" w:rsidR="00DD420E" w:rsidRPr="00DD420E" w:rsidRDefault="00DD420E" w:rsidP="00DD420E">
      <w:pPr>
        <w:rPr>
          <w:b/>
          <w:u w:val="single"/>
        </w:rPr>
      </w:pPr>
    </w:p>
    <w:p w14:paraId="600A843F" w14:textId="77777777" w:rsidR="00DD420E" w:rsidRDefault="00DD420E" w:rsidP="00DD420E">
      <w:pPr>
        <w:rPr>
          <w:b/>
          <w:u w:val="single"/>
        </w:rPr>
      </w:pPr>
      <w:r w:rsidRPr="00DD420E">
        <w:rPr>
          <w:b/>
          <w:u w:val="single"/>
        </w:rPr>
        <w:t xml:space="preserve">Full Jodhpur Schedule: </w:t>
      </w:r>
    </w:p>
    <w:p w14:paraId="23EED99A" w14:textId="77777777" w:rsidR="00DD420E" w:rsidRPr="00DD420E" w:rsidRDefault="00DD420E" w:rsidP="00DD420E">
      <w:pPr>
        <w:rPr>
          <w:b/>
          <w:u w:val="single"/>
        </w:rPr>
      </w:pPr>
    </w:p>
    <w:p w14:paraId="0E803E94" w14:textId="77777777" w:rsidR="00DD420E" w:rsidRPr="00DD420E" w:rsidRDefault="00DD420E" w:rsidP="00DD420E">
      <w:pPr>
        <w:rPr>
          <w:bCs/>
        </w:rPr>
      </w:pPr>
      <w:r w:rsidRPr="00DD420E">
        <w:rPr>
          <w:bCs/>
        </w:rPr>
        <w:t xml:space="preserve">20th September 2024: Konark Surya Odisha vs Manipal Tigers – 7 pm </w:t>
      </w:r>
    </w:p>
    <w:p w14:paraId="68ED7780" w14:textId="77777777" w:rsidR="00DD420E" w:rsidRPr="00DD420E" w:rsidRDefault="00DD420E" w:rsidP="00DD420E">
      <w:pPr>
        <w:rPr>
          <w:bCs/>
        </w:rPr>
      </w:pPr>
      <w:r w:rsidRPr="00DD420E">
        <w:rPr>
          <w:bCs/>
        </w:rPr>
        <w:t>21st September 2024: India Capitals vs Hyderabad Team – 3 pm</w:t>
      </w:r>
    </w:p>
    <w:p w14:paraId="790E4B21" w14:textId="77777777" w:rsidR="00DD420E" w:rsidRPr="00DD420E" w:rsidRDefault="00DD420E" w:rsidP="00DD420E">
      <w:pPr>
        <w:rPr>
          <w:bCs/>
        </w:rPr>
      </w:pPr>
      <w:r w:rsidRPr="00DD420E">
        <w:rPr>
          <w:bCs/>
        </w:rPr>
        <w:t>22nd September 2024: Manipal Tigers vs Gujarat Team – 3 pm</w:t>
      </w:r>
    </w:p>
    <w:p w14:paraId="346524D4" w14:textId="77777777" w:rsidR="00DD420E" w:rsidRPr="00DD420E" w:rsidRDefault="00DD420E" w:rsidP="00DD420E">
      <w:pPr>
        <w:rPr>
          <w:bCs/>
        </w:rPr>
      </w:pPr>
      <w:r w:rsidRPr="00DD420E">
        <w:rPr>
          <w:bCs/>
        </w:rPr>
        <w:t xml:space="preserve">23rd September 2024: Southern Superstars vs Gujarat Team – 7 pm </w:t>
      </w:r>
    </w:p>
    <w:p w14:paraId="2742ABD0" w14:textId="77777777" w:rsidR="00DD420E" w:rsidRPr="00DD420E" w:rsidRDefault="00DD420E" w:rsidP="00DD420E">
      <w:pPr>
        <w:rPr>
          <w:bCs/>
        </w:rPr>
      </w:pPr>
      <w:r w:rsidRPr="00DD420E">
        <w:rPr>
          <w:bCs/>
        </w:rPr>
        <w:t xml:space="preserve">24th September 2024: REST DAY </w:t>
      </w:r>
    </w:p>
    <w:p w14:paraId="43C61963" w14:textId="77777777" w:rsidR="00DD420E" w:rsidRPr="00DD420E" w:rsidRDefault="00DD420E" w:rsidP="00DD420E">
      <w:pPr>
        <w:rPr>
          <w:bCs/>
        </w:rPr>
      </w:pPr>
      <w:r w:rsidRPr="00DD420E">
        <w:rPr>
          <w:bCs/>
        </w:rPr>
        <w:t>25th September 2024: Hyderabad Team vs Southern Superstars – 7 pm</w:t>
      </w:r>
    </w:p>
    <w:p w14:paraId="21C8C81A" w14:textId="77777777" w:rsidR="00DD420E" w:rsidRPr="00DD420E" w:rsidRDefault="00DD420E" w:rsidP="00DD420E">
      <w:pPr>
        <w:rPr>
          <w:bCs/>
        </w:rPr>
      </w:pPr>
      <w:r w:rsidRPr="00DD420E">
        <w:rPr>
          <w:bCs/>
        </w:rPr>
        <w:t>26th September 2024: Southern Superstars vs Gujarat Team – 7 pm</w:t>
      </w:r>
    </w:p>
    <w:p w14:paraId="2EB15ED2" w14:textId="77777777" w:rsidR="00DD420E" w:rsidRPr="00DD420E" w:rsidRDefault="00DD420E" w:rsidP="00DD420E">
      <w:pPr>
        <w:rPr>
          <w:b/>
          <w:u w:val="single"/>
        </w:rPr>
      </w:pPr>
    </w:p>
    <w:p w14:paraId="69FDA62B" w14:textId="1D1EA929" w:rsidR="002D54C4" w:rsidRPr="00DD420E" w:rsidRDefault="002D54C4" w:rsidP="00DD420E"/>
    <w:sectPr w:rsidR="002D54C4" w:rsidRPr="00DD420E" w:rsidSect="007214F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5C1E" w14:textId="77777777" w:rsidR="00BF09E7" w:rsidRDefault="00BF09E7">
      <w:r>
        <w:separator/>
      </w:r>
    </w:p>
  </w:endnote>
  <w:endnote w:type="continuationSeparator" w:id="0">
    <w:p w14:paraId="6AA89DC3" w14:textId="77777777" w:rsidR="00BF09E7" w:rsidRDefault="00BF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4C33" w14:textId="77777777" w:rsidR="00BF09E7" w:rsidRDefault="00BF09E7">
      <w:r>
        <w:separator/>
      </w:r>
    </w:p>
  </w:footnote>
  <w:footnote w:type="continuationSeparator" w:id="0">
    <w:p w14:paraId="4DB68D7E" w14:textId="77777777" w:rsidR="00BF09E7" w:rsidRDefault="00BF0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DB38" w14:textId="77777777" w:rsidR="00F2722D" w:rsidRDefault="00EA7A7E">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color w:val="000000"/>
        <w:lang w:eastAsia="en-IN" w:bidi="ar-SA"/>
      </w:rPr>
      <w:drawing>
        <wp:anchor distT="0" distB="0" distL="0" distR="0" simplePos="0" relativeHeight="251658240" behindDoc="1" locked="0" layoutInCell="1" allowOverlap="1" wp14:anchorId="6FEB1522" wp14:editId="28969B96">
          <wp:simplePos x="0" y="0"/>
          <wp:positionH relativeFrom="page">
            <wp:posOffset>5651610</wp:posOffset>
          </wp:positionH>
          <wp:positionV relativeFrom="page">
            <wp:posOffset>145774</wp:posOffset>
          </wp:positionV>
          <wp:extent cx="1196651" cy="699452"/>
          <wp:effectExtent l="0" t="0" r="0" b="0"/>
          <wp:wrapNone/>
          <wp:docPr id="56973625" name="image2.png" descr="image1.png"/>
          <wp:cNvGraphicFramePr/>
          <a:graphic xmlns:a="http://schemas.openxmlformats.org/drawingml/2006/main">
            <a:graphicData uri="http://schemas.openxmlformats.org/drawingml/2006/picture">
              <pic:pic xmlns:pic="http://schemas.openxmlformats.org/drawingml/2006/picture">
                <pic:nvPicPr>
                  <pic:cNvPr id="0" name="image2.png" descr="image1.png"/>
                  <pic:cNvPicPr preferRelativeResize="0"/>
                </pic:nvPicPr>
                <pic:blipFill>
                  <a:blip r:embed="rId1"/>
                  <a:srcRect/>
                  <a:stretch>
                    <a:fillRect/>
                  </a:stretch>
                </pic:blipFill>
                <pic:spPr>
                  <a:xfrm>
                    <a:off x="0" y="0"/>
                    <a:ext cx="1196651" cy="69945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722D"/>
    <w:rsid w:val="0002080A"/>
    <w:rsid w:val="000A20A9"/>
    <w:rsid w:val="000F264F"/>
    <w:rsid w:val="00131DFC"/>
    <w:rsid w:val="00173BA4"/>
    <w:rsid w:val="001D7361"/>
    <w:rsid w:val="00216F57"/>
    <w:rsid w:val="00277DD7"/>
    <w:rsid w:val="00280776"/>
    <w:rsid w:val="00291BBB"/>
    <w:rsid w:val="002D54C4"/>
    <w:rsid w:val="00316939"/>
    <w:rsid w:val="003B4311"/>
    <w:rsid w:val="003C6736"/>
    <w:rsid w:val="00520BE7"/>
    <w:rsid w:val="007214FA"/>
    <w:rsid w:val="00763264"/>
    <w:rsid w:val="00776076"/>
    <w:rsid w:val="007D2CB2"/>
    <w:rsid w:val="00830643"/>
    <w:rsid w:val="008C290F"/>
    <w:rsid w:val="0093621C"/>
    <w:rsid w:val="009E6B02"/>
    <w:rsid w:val="009F411D"/>
    <w:rsid w:val="00A67C18"/>
    <w:rsid w:val="00A800FD"/>
    <w:rsid w:val="00AD237C"/>
    <w:rsid w:val="00AF4464"/>
    <w:rsid w:val="00AF696F"/>
    <w:rsid w:val="00B26D7F"/>
    <w:rsid w:val="00B54121"/>
    <w:rsid w:val="00B86AF8"/>
    <w:rsid w:val="00BD2F7C"/>
    <w:rsid w:val="00BE6107"/>
    <w:rsid w:val="00BF09E7"/>
    <w:rsid w:val="00C5617E"/>
    <w:rsid w:val="00C94339"/>
    <w:rsid w:val="00CC502B"/>
    <w:rsid w:val="00CE6598"/>
    <w:rsid w:val="00CE6E9B"/>
    <w:rsid w:val="00DD420E"/>
    <w:rsid w:val="00DE78E9"/>
    <w:rsid w:val="00E4022C"/>
    <w:rsid w:val="00EA7A7E"/>
    <w:rsid w:val="00EE3215"/>
    <w:rsid w:val="00EF64FC"/>
    <w:rsid w:val="00F15E28"/>
    <w:rsid w:val="00F22BD5"/>
    <w:rsid w:val="00F2722D"/>
    <w:rsid w:val="00F36741"/>
    <w:rsid w:val="00FE7016"/>
    <w:rsid w:val="00FF1876"/>
    <w:rsid w:val="00FF5E6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7EF8"/>
  <w15:docId w15:val="{D114F957-3F28-5A43-9446-F3B5061A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N"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4FA"/>
  </w:style>
  <w:style w:type="paragraph" w:styleId="Heading1">
    <w:name w:val="heading 1"/>
    <w:basedOn w:val="Normal"/>
    <w:next w:val="Normal"/>
    <w:uiPriority w:val="9"/>
    <w:qFormat/>
    <w:rsid w:val="007214F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214F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214F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214FA"/>
    <w:pPr>
      <w:keepNext/>
      <w:keepLines/>
      <w:spacing w:before="240" w:after="40"/>
      <w:outlineLvl w:val="3"/>
    </w:pPr>
    <w:rPr>
      <w:b/>
    </w:rPr>
  </w:style>
  <w:style w:type="paragraph" w:styleId="Heading5">
    <w:name w:val="heading 5"/>
    <w:basedOn w:val="Normal"/>
    <w:next w:val="Normal"/>
    <w:uiPriority w:val="9"/>
    <w:semiHidden/>
    <w:unhideWhenUsed/>
    <w:qFormat/>
    <w:rsid w:val="007214F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7214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214FA"/>
    <w:pPr>
      <w:keepNext/>
      <w:keepLines/>
      <w:spacing w:before="480" w:after="120"/>
    </w:pPr>
    <w:rPr>
      <w:b/>
      <w:sz w:val="72"/>
      <w:szCs w:val="72"/>
    </w:rPr>
  </w:style>
  <w:style w:type="paragraph" w:styleId="Subtitle">
    <w:name w:val="Subtitle"/>
    <w:basedOn w:val="Normal"/>
    <w:next w:val="Normal"/>
    <w:uiPriority w:val="11"/>
    <w:qFormat/>
    <w:rsid w:val="007214FA"/>
    <w:pPr>
      <w:keepNext/>
      <w:keepLines/>
      <w:spacing w:before="360" w:after="80"/>
    </w:pPr>
    <w:rPr>
      <w:rFonts w:ascii="Georgia" w:eastAsia="Georgia" w:hAnsi="Georgia" w:cs="Georgia"/>
      <w:i/>
      <w:color w:val="666666"/>
      <w:sz w:val="48"/>
      <w:szCs w:val="48"/>
    </w:rPr>
  </w:style>
  <w:style w:type="table" w:customStyle="1" w:styleId="a">
    <w:basedOn w:val="TableNormal"/>
    <w:rsid w:val="007214FA"/>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E7016"/>
    <w:rPr>
      <w:rFonts w:ascii="Tahoma" w:hAnsi="Tahoma" w:cs="Mangal"/>
      <w:sz w:val="16"/>
      <w:szCs w:val="14"/>
    </w:rPr>
  </w:style>
  <w:style w:type="character" w:customStyle="1" w:styleId="BalloonTextChar">
    <w:name w:val="Balloon Text Char"/>
    <w:basedOn w:val="DefaultParagraphFont"/>
    <w:link w:val="BalloonText"/>
    <w:uiPriority w:val="99"/>
    <w:semiHidden/>
    <w:rsid w:val="00FE7016"/>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7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B5BDD96B-262C-5441-808D-C29C4A7C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Unkur Mittal</dc:creator>
  <cp:lastModifiedBy>Microsoft Office User</cp:lastModifiedBy>
  <cp:revision>25</cp:revision>
  <dcterms:created xsi:type="dcterms:W3CDTF">2023-10-26T12:00:00Z</dcterms:created>
  <dcterms:modified xsi:type="dcterms:W3CDTF">2024-09-06T10:07:00Z</dcterms:modified>
</cp:coreProperties>
</file>